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B93" w:rsidRDefault="00986B93" w:rsidP="00986B93">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86B93" w:rsidRPr="00986B93" w:rsidRDefault="00986B93" w:rsidP="00986B93">
      <w:pPr>
        <w:spacing w:line="480" w:lineRule="auto"/>
        <w:rPr>
          <w:rFonts w:ascii="Times New Roman" w:hAnsi="Times New Roman" w:cs="Times New Roman"/>
          <w:sz w:val="24"/>
          <w:szCs w:val="24"/>
        </w:rPr>
      </w:pPr>
      <w:r w:rsidRPr="00986B93">
        <w:rPr>
          <w:rFonts w:ascii="Times New Roman" w:hAnsi="Times New Roman" w:cs="Times New Roman"/>
          <w:sz w:val="24"/>
          <w:szCs w:val="24"/>
        </w:rPr>
        <w:t>Institution Affiliation</w:t>
      </w:r>
      <w:r>
        <w:rPr>
          <w:rFonts w:ascii="Times New Roman" w:hAnsi="Times New Roman" w:cs="Times New Roman"/>
          <w:sz w:val="24"/>
          <w:szCs w:val="24"/>
        </w:rPr>
        <w:t>:</w:t>
      </w:r>
    </w:p>
    <w:p w:rsidR="00986B93" w:rsidRPr="00986B93" w:rsidRDefault="00986B93" w:rsidP="00986B93">
      <w:pPr>
        <w:spacing w:line="480" w:lineRule="auto"/>
        <w:rPr>
          <w:rFonts w:ascii="Times New Roman" w:hAnsi="Times New Roman" w:cs="Times New Roman"/>
          <w:sz w:val="24"/>
          <w:szCs w:val="24"/>
        </w:rPr>
      </w:pPr>
      <w:r w:rsidRPr="00986B93">
        <w:rPr>
          <w:rFonts w:ascii="Times New Roman" w:hAnsi="Times New Roman" w:cs="Times New Roman"/>
          <w:sz w:val="24"/>
          <w:szCs w:val="24"/>
        </w:rPr>
        <w:t>Course Title</w:t>
      </w:r>
      <w:r>
        <w:rPr>
          <w:rFonts w:ascii="Times New Roman" w:hAnsi="Times New Roman" w:cs="Times New Roman"/>
          <w:sz w:val="24"/>
          <w:szCs w:val="24"/>
        </w:rPr>
        <w:t>:</w:t>
      </w:r>
    </w:p>
    <w:p w:rsidR="00986B93" w:rsidRDefault="00986B93" w:rsidP="00986B93">
      <w:pPr>
        <w:spacing w:line="480" w:lineRule="auto"/>
        <w:rPr>
          <w:rFonts w:ascii="Times New Roman" w:hAnsi="Times New Roman" w:cs="Times New Roman"/>
          <w:sz w:val="24"/>
          <w:szCs w:val="24"/>
        </w:rPr>
      </w:pPr>
      <w:r w:rsidRPr="00986B93">
        <w:rPr>
          <w:rFonts w:ascii="Times New Roman" w:hAnsi="Times New Roman" w:cs="Times New Roman"/>
          <w:sz w:val="24"/>
          <w:szCs w:val="24"/>
        </w:rPr>
        <w:t>Date</w:t>
      </w:r>
      <w:r>
        <w:rPr>
          <w:rFonts w:ascii="Times New Roman" w:hAnsi="Times New Roman" w:cs="Times New Roman"/>
          <w:sz w:val="24"/>
          <w:szCs w:val="24"/>
        </w:rPr>
        <w:t>:</w:t>
      </w:r>
    </w:p>
    <w:p w:rsidR="00986B93" w:rsidRDefault="00986B93" w:rsidP="00986B93">
      <w:pPr>
        <w:spacing w:line="480" w:lineRule="auto"/>
        <w:jc w:val="center"/>
        <w:rPr>
          <w:rFonts w:ascii="Times New Roman" w:hAnsi="Times New Roman" w:cs="Times New Roman"/>
          <w:sz w:val="24"/>
          <w:szCs w:val="24"/>
        </w:rPr>
      </w:pPr>
      <w:r>
        <w:rPr>
          <w:rFonts w:ascii="Times New Roman" w:hAnsi="Times New Roman" w:cs="Times New Roman"/>
          <w:sz w:val="24"/>
          <w:szCs w:val="24"/>
        </w:rPr>
        <w:t>Film Noir and Neo-Noir</w:t>
      </w: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An enigmatic, compelling mode whose main features emanate from cynical attraction is a description that befits film noir. It can and has upraised in many recent movies, the neo-noirs. Nonetheless, the neo-noirs are about the look, style as well as mood, and a strong feel of a classic noir. Noir comes from French and implies dark, a predominant style in noir movies that use black and white visuals. At its heart neo-noir is about light and darkness and how the line between the two can become blurred. In neo-noirs, it is often an interplay of the two. However, the age gap between the noirs and neo-noirs impacts on the various themes with cultural shifts evident in different ways despite both being scripted in the post-war era. However, the interpretation of noirs in the postmodern era is different from that of its original audience in the 1940s and 50s and so is the perception of their original intentions (Naremore, 261). What impact does this have on neo-noirs?  This work will analyze film noir and neo-noir by examining their social and historical contexts, themes, and related theories.</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While film noir was an innocent and unconscious reflection on the times of its setting, neo-noir is not only cognizant but also conscious of their heritage (Conley, pg. 202). More specifically, neo-noir is structured in new Hollywood and takes advantage of both cinematically and culturally of </w:t>
      </w:r>
      <w:r w:rsidRPr="006219B7">
        <w:rPr>
          <w:rFonts w:ascii="Times New Roman" w:hAnsi="Times New Roman" w:cs="Times New Roman"/>
          <w:sz w:val="24"/>
          <w:szCs w:val="24"/>
        </w:rPr>
        <w:lastRenderedPageBreak/>
        <w:t xml:space="preserve">the new American audience that is apprehensive and allusive. Additionally, they are inspired by various social attitudes. Unlike the noir, neo-noir is timeless (Tasker, pg. 135) and blends perfectly with the post-modern aesthetic.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Film noir evokes imagery of pop-culture that involves tough, cunning women, grimy city streets, detectives, deceptions, stylish slang, smoke, intrigue, rogue characters, estrangement, and laconic. However, an in-depth exploration of noir, is that it forms with content. It brings out the dark side of human nature that is enhanced by the dark lighting and a menacing world that is constructed through the characters. Noir adopts a disorient, discrete, press,, and put-off style accompanied by murky shadows, heavy downpours through windows, smoke which blur the view of the world that it is scripted in and explain the moral ambiguity that reigns. </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A good film is characterized by heroism, flashback, and lighting effects. In both the noir and neo-noir films, this is evident with a variation in that in noir films, it is more of anti-heroism where characters are fighting with their dark past. Both are characterized by crime, violence, and moral ambiguity only that it is in the broadest sense stylized in the neo-noirs. Examples of film noir include the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and "</w:t>
      </w:r>
      <w:r w:rsidR="00EC0DFA" w:rsidRPr="00602C17">
        <w:rPr>
          <w:rFonts w:ascii="Times New Roman" w:hAnsi="Times New Roman" w:cs="Times New Roman"/>
          <w:i/>
          <w:sz w:val="24"/>
          <w:szCs w:val="24"/>
        </w:rPr>
        <w:t>The Postman Always Rings Twice</w:t>
      </w:r>
      <w:r w:rsidRPr="006219B7">
        <w:rPr>
          <w:rFonts w:ascii="Times New Roman" w:hAnsi="Times New Roman" w:cs="Times New Roman"/>
          <w:sz w:val="24"/>
          <w:szCs w:val="24"/>
        </w:rPr>
        <w:t xml:space="preserve">".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xml:space="preserve"> is a story about a woman </w:t>
      </w:r>
      <w:r w:rsidR="007758FF" w:rsidRPr="006219B7">
        <w:rPr>
          <w:rFonts w:ascii="Times New Roman" w:hAnsi="Times New Roman" w:cs="Times New Roman"/>
          <w:sz w:val="24"/>
          <w:szCs w:val="24"/>
        </w:rPr>
        <w:t>whose</w:t>
      </w:r>
      <w:r w:rsidRPr="006219B7">
        <w:rPr>
          <w:rFonts w:ascii="Times New Roman" w:hAnsi="Times New Roman" w:cs="Times New Roman"/>
          <w:sz w:val="24"/>
          <w:szCs w:val="24"/>
        </w:rPr>
        <w:t xml:space="preserve"> intentions are to kill her husband with the help of an insurance salesman to get the money that the death was accidental but the plans between Phyllis and Walter become unknown since the murder goes unplanned when the deceased best friend starts investigating. </w:t>
      </w:r>
    </w:p>
    <w:p w:rsidR="00284F2C" w:rsidRDefault="00284F2C" w:rsidP="00284F2C">
      <w:pPr>
        <w:spacing w:line="480" w:lineRule="auto"/>
        <w:jc w:val="both"/>
        <w:rPr>
          <w:rFonts w:ascii="Times New Roman" w:hAnsi="Times New Roman" w:cs="Times New Roman"/>
          <w:sz w:val="24"/>
          <w:szCs w:val="24"/>
        </w:rPr>
      </w:pPr>
    </w:p>
    <w:p w:rsidR="006219B7" w:rsidRPr="006219B7" w:rsidRDefault="00EC0DFA" w:rsidP="00284F2C">
      <w:pPr>
        <w:spacing w:line="480" w:lineRule="auto"/>
        <w:jc w:val="both"/>
        <w:rPr>
          <w:rFonts w:ascii="Times New Roman" w:hAnsi="Times New Roman" w:cs="Times New Roman"/>
          <w:sz w:val="24"/>
          <w:szCs w:val="24"/>
        </w:rPr>
      </w:pPr>
      <w:r w:rsidRPr="00602C17">
        <w:rPr>
          <w:rFonts w:ascii="Times New Roman" w:hAnsi="Times New Roman" w:cs="Times New Roman"/>
          <w:i/>
          <w:sz w:val="24"/>
          <w:szCs w:val="24"/>
        </w:rPr>
        <w:t>The Postman Always Rings Twice</w:t>
      </w:r>
      <w:r w:rsidR="006219B7" w:rsidRPr="006219B7">
        <w:rPr>
          <w:rFonts w:ascii="Times New Roman" w:hAnsi="Times New Roman" w:cs="Times New Roman"/>
          <w:sz w:val="24"/>
          <w:szCs w:val="24"/>
        </w:rPr>
        <w:t xml:space="preserve"> is a story about a restaurant owner who hires a handyman named Frank. Frank falls in love with his wife and later plan to kill him by accident. In the neo-noir film, </w:t>
      </w:r>
      <w:r w:rsidR="006219B7" w:rsidRPr="00602C17">
        <w:rPr>
          <w:rFonts w:ascii="Times New Roman" w:hAnsi="Times New Roman" w:cs="Times New Roman"/>
          <w:i/>
          <w:sz w:val="24"/>
          <w:szCs w:val="24"/>
        </w:rPr>
        <w:t>The Devil in a Blue Dress</w:t>
      </w:r>
      <w:r w:rsidR="006219B7" w:rsidRPr="006219B7">
        <w:rPr>
          <w:rFonts w:ascii="Times New Roman" w:hAnsi="Times New Roman" w:cs="Times New Roman"/>
          <w:sz w:val="24"/>
          <w:szCs w:val="24"/>
        </w:rPr>
        <w:t xml:space="preserve">, an unemployed black World War II veteran, Easy Rawlins with limited chances of getting a job </w:t>
      </w:r>
      <w:r w:rsidR="007758FF" w:rsidRPr="006219B7">
        <w:rPr>
          <w:rFonts w:ascii="Times New Roman" w:hAnsi="Times New Roman" w:cs="Times New Roman"/>
          <w:sz w:val="24"/>
          <w:szCs w:val="24"/>
        </w:rPr>
        <w:t>meets DeWitt</w:t>
      </w:r>
      <w:r w:rsidR="006219B7" w:rsidRPr="006219B7">
        <w:rPr>
          <w:rFonts w:ascii="Times New Roman" w:hAnsi="Times New Roman" w:cs="Times New Roman"/>
          <w:sz w:val="24"/>
          <w:szCs w:val="24"/>
        </w:rPr>
        <w:t xml:space="preserve"> Albright in a club. Dewitt is a white man looking for an investigator to check into the disappearance of his missing white girlfriend, Daphne Monet, whom he suspects could be hiding in one of the city's black jazz clubs. Stranded and greed for money and constrained by mortgage payments, Easy accepts the job but soon himself in serious crimes and trouble. </w:t>
      </w:r>
      <w:r w:rsidRPr="00EC0DFA">
        <w:rPr>
          <w:rFonts w:ascii="Times New Roman" w:hAnsi="Times New Roman" w:cs="Times New Roman"/>
          <w:i/>
          <w:sz w:val="24"/>
          <w:szCs w:val="24"/>
        </w:rPr>
        <w:t xml:space="preserve">Jackie Brown </w:t>
      </w:r>
      <w:r w:rsidR="006219B7" w:rsidRPr="006219B7">
        <w:rPr>
          <w:rFonts w:ascii="Times New Roman" w:hAnsi="Times New Roman" w:cs="Times New Roman"/>
          <w:sz w:val="24"/>
          <w:szCs w:val="24"/>
        </w:rPr>
        <w:t>a neo-noir film is a story of a flight attendant who is caught smuggling gun money and is forced to</w:t>
      </w:r>
      <w:r w:rsidR="001E2643">
        <w:rPr>
          <w:rFonts w:ascii="Times New Roman" w:hAnsi="Times New Roman" w:cs="Times New Roman"/>
          <w:sz w:val="24"/>
          <w:szCs w:val="24"/>
        </w:rPr>
        <w:t xml:space="preserve"> weigh between siding with the cops to salvage herself and betray the arms dealer or remaining silent and end up behind bars.</w:t>
      </w:r>
      <w:r w:rsidR="006219B7" w:rsidRPr="006219B7">
        <w:rPr>
          <w:rFonts w:ascii="Times New Roman" w:hAnsi="Times New Roman" w:cs="Times New Roman"/>
          <w:sz w:val="24"/>
          <w:szCs w:val="24"/>
        </w:rPr>
        <w:t xml:space="preserve">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Further, in the neo-noir film The </w:t>
      </w:r>
      <w:r w:rsidR="00EC0DFA" w:rsidRPr="00EC0DFA">
        <w:rPr>
          <w:rFonts w:ascii="Times New Roman" w:hAnsi="Times New Roman" w:cs="Times New Roman"/>
          <w:i/>
          <w:sz w:val="24"/>
          <w:szCs w:val="24"/>
        </w:rPr>
        <w:t>Last Seduction</w:t>
      </w:r>
      <w:r w:rsidRPr="006219B7">
        <w:rPr>
          <w:rFonts w:ascii="Times New Roman" w:hAnsi="Times New Roman" w:cs="Times New Roman"/>
          <w:sz w:val="24"/>
          <w:szCs w:val="24"/>
        </w:rPr>
        <w:t xml:space="preserve">, unhappily married Bridget Gregory in her plan to escape, connives her husband, Clay to sell cocaine and she steals all the profits from him and escapes. While hiding in a small town on her way to Chicago, she ensnares her next target, an insurance dealer, Mike Swale. She seeks a job in his company and convinces him to run a scam but it backfires when she hires him to kill her husband. Anne, in the film </w:t>
      </w:r>
      <w:r w:rsidRPr="00602C17">
        <w:rPr>
          <w:rFonts w:ascii="Times New Roman" w:hAnsi="Times New Roman" w:cs="Times New Roman"/>
          <w:i/>
          <w:sz w:val="24"/>
          <w:szCs w:val="24"/>
        </w:rPr>
        <w:t>Out of the Past</w:t>
      </w:r>
      <w:r w:rsidRPr="006219B7">
        <w:rPr>
          <w:rFonts w:ascii="Times New Roman" w:hAnsi="Times New Roman" w:cs="Times New Roman"/>
          <w:sz w:val="24"/>
          <w:szCs w:val="24"/>
        </w:rPr>
        <w:t>, Generally, in all the stories there is sexual arousal, sense of murder and violence and, psychological effects brought by the uncertainty of investigations and punishment.</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lastRenderedPageBreak/>
        <w:t>Within the concepts of murder and violence are the femme Fatales, women characterized by deceitfulness, trickery, and greed. Femme Fatales are in both neo-noir and noir film eras.  Across both eras, the noir and neo-noir, are various representations of femme Fatales.  According to the feminist film theory</w:t>
      </w:r>
      <w:r w:rsidR="003E463E">
        <w:rPr>
          <w:rFonts w:ascii="Times New Roman" w:hAnsi="Times New Roman" w:cs="Times New Roman"/>
          <w:sz w:val="24"/>
          <w:szCs w:val="24"/>
        </w:rPr>
        <w:t xml:space="preserve"> (Smelik,pg.3)</w:t>
      </w:r>
      <w:r w:rsidRPr="006219B7">
        <w:rPr>
          <w:rFonts w:ascii="Times New Roman" w:hAnsi="Times New Roman" w:cs="Times New Roman"/>
          <w:sz w:val="24"/>
          <w:szCs w:val="24"/>
        </w:rPr>
        <w:t xml:space="preserve">, femme Fatales are protofeminist surpassing the ordinary perception that they are just belle dame sans merci and man-slayers. Within the neo-noir period, the femme fatal is brought in a more stylized way. They have apprised versions of the noir femme Fatales who enhance the themes of women empowerment through female rights and anti-patriarchal vengeance reshaping the otherwise through to be traditional narratives.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While the woman of the 1940s is about misogynistic inadequacy luring men to her side for her gain, the war against female liberation brings a wave of females fighting for workplace equality and freedom from sexual assault and domestic violence. However, sexual attraction is at the center of every deceit. Also the neo-noirs incline their themes proliferation of sexual discourse which is quite popular in the postmodern media and also in the images of sexuality in the films.</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 In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xml:space="preserve"> Walter meets Phyllis, gets attracted to her and she takes advantage of him immediately. He blindly stares at her as she walks down the stairs at her walking down the stairs, sunglasses on her hand. Phyllis makes sure that Walter can see her ankle bracelet from where he is seated. The lighting in this scene shows Phyllis' legs with detail. Little does Walter understand that she was drawing him into killing her husband to swindle all his money. Lighting upon Phyllis shows the light in Walter's eyes and the brightness of his life.  On the contrary, in </w:t>
      </w:r>
      <w:r w:rsidR="00EC0DFA" w:rsidRPr="00EC0DFA">
        <w:rPr>
          <w:rFonts w:ascii="Times New Roman" w:hAnsi="Times New Roman" w:cs="Times New Roman"/>
          <w:i/>
          <w:sz w:val="24"/>
          <w:szCs w:val="24"/>
        </w:rPr>
        <w:t xml:space="preserve">Last </w:t>
      </w:r>
      <w:r w:rsidR="00602C17" w:rsidRPr="00EC0DFA">
        <w:rPr>
          <w:rFonts w:ascii="Times New Roman" w:hAnsi="Times New Roman" w:cs="Times New Roman"/>
          <w:i/>
          <w:sz w:val="24"/>
          <w:szCs w:val="24"/>
        </w:rPr>
        <w:t>Seduction</w:t>
      </w:r>
      <w:r w:rsidR="00602C17" w:rsidRPr="006219B7">
        <w:rPr>
          <w:rFonts w:ascii="Times New Roman" w:hAnsi="Times New Roman" w:cs="Times New Roman"/>
          <w:sz w:val="24"/>
          <w:szCs w:val="24"/>
        </w:rPr>
        <w:t xml:space="preserve"> Bridget</w:t>
      </w:r>
      <w:r w:rsidRPr="006219B7">
        <w:rPr>
          <w:rFonts w:ascii="Times New Roman" w:hAnsi="Times New Roman" w:cs="Times New Roman"/>
          <w:sz w:val="24"/>
          <w:szCs w:val="24"/>
        </w:rPr>
        <w:t xml:space="preserve"> acts out of dissatisfaction in her marriage, she values her self-respect and slaps Mike at </w:t>
      </w:r>
      <w:r w:rsidRPr="006219B7">
        <w:rPr>
          <w:rFonts w:ascii="Times New Roman" w:hAnsi="Times New Roman" w:cs="Times New Roman"/>
          <w:sz w:val="24"/>
          <w:szCs w:val="24"/>
        </w:rPr>
        <w:lastRenderedPageBreak/>
        <w:t xml:space="preserve">work when she felt he had disrespected her. Her belief too that the respect of a woman goes down by 50% when the man she is sleeping with is known, too indicates feminism and desire for equity. Moreover, </w:t>
      </w:r>
      <w:r w:rsidR="007758FF" w:rsidRPr="006219B7">
        <w:rPr>
          <w:rFonts w:ascii="Times New Roman" w:hAnsi="Times New Roman" w:cs="Times New Roman"/>
          <w:sz w:val="24"/>
          <w:szCs w:val="24"/>
        </w:rPr>
        <w:t>in</w:t>
      </w:r>
      <w:r w:rsidRPr="006219B7">
        <w:rPr>
          <w:rFonts w:ascii="Times New Roman" w:hAnsi="Times New Roman" w:cs="Times New Roman"/>
          <w:sz w:val="24"/>
          <w:szCs w:val="24"/>
        </w:rPr>
        <w:t xml:space="preserve"> The postman always rings first, Frank meets Cora at her husband's restaurant when he goes out to get Frank's order. Cora drops her lipstick and while frank picks it up for her, he stares at her legs as he comes back to stare at her face.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The lighting and background music shows that they are instantly attracted to each other. The sexual encounters between the characters in both movies are intense and the lighting and images are closed up to show the intensity of the scene and taken at low angles. The shadows of both characters in these scenes show how they are getting lost in each other and the close-up images want the viewers to understand the thoughts going through their heads without being told what is going on.</w:t>
      </w:r>
    </w:p>
    <w:p w:rsidR="00284F2C" w:rsidRDefault="006219B7" w:rsidP="006219B7">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 </w:t>
      </w:r>
    </w:p>
    <w:p w:rsidR="00284F2C" w:rsidRDefault="006219B7" w:rsidP="006219B7">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Wealth and power are the core desires of the femme's desire. This desire is market-created and fits well in patriarchal capitalism and escalates to a burning quest to actively participate in public life. Daphne escapes and goes to black jazz clubs. Within the historical context, construes within the era contribute to the united mission by femme Fatales in both noir and neo-noir to bring down patriarchal control. However, the social context that the patriarchy comes out is varied. While in the noir it is in a domestic set-up like that of </w:t>
      </w:r>
      <w:r w:rsidR="00602C17" w:rsidRPr="006219B7">
        <w:rPr>
          <w:rFonts w:ascii="Times New Roman" w:hAnsi="Times New Roman" w:cs="Times New Roman"/>
          <w:sz w:val="24"/>
          <w:szCs w:val="24"/>
        </w:rPr>
        <w:t>Phyllis</w:t>
      </w:r>
      <w:r w:rsidRPr="006219B7">
        <w:rPr>
          <w:rFonts w:ascii="Times New Roman" w:hAnsi="Times New Roman" w:cs="Times New Roman"/>
          <w:sz w:val="24"/>
          <w:szCs w:val="24"/>
        </w:rPr>
        <w:t xml:space="preserve"> in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xml:space="preserve">, the neo-noir continues the tradition though the aim is to empower the woman in all dimensions: at home and economically. </w:t>
      </w:r>
    </w:p>
    <w:p w:rsidR="00284F2C" w:rsidRDefault="00284F2C"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More specifically the femme fatale is appealing to female audiences and is out to remodel femininity from the traditional motherhood and assertive war worker. Particularly, the femme seems to exemplify a different way to succeed. This route relies on personal desires and achievements which is a shift from the traditional role of women to nurture children and society at large. Slowly, the neo-noir is inverting traditional femininity. Further, by fiddling social responsibility and holding herself first, the immorality that the femme portrays justifies the status quo in morality.  Bridget pulls her strings in a smart way and by whatever means her desire to remain alive and rich is solid.  However her reactions are fueled by her situation besides greed. She has devised ways to con her targets by being amoral yet graceful. She uses her sexual image as a backup to her a master plan as she is aware of the impact it has on </w:t>
      </w:r>
      <w:r w:rsidR="007758FF" w:rsidRPr="006219B7">
        <w:rPr>
          <w:rFonts w:ascii="Times New Roman" w:hAnsi="Times New Roman" w:cs="Times New Roman"/>
          <w:sz w:val="24"/>
          <w:szCs w:val="24"/>
        </w:rPr>
        <w:t>men (</w:t>
      </w:r>
      <w:r w:rsidRPr="006219B7">
        <w:rPr>
          <w:rFonts w:ascii="Times New Roman" w:hAnsi="Times New Roman" w:cs="Times New Roman"/>
          <w:sz w:val="24"/>
          <w:szCs w:val="24"/>
        </w:rPr>
        <w:t>Bruzzi, pg.127).</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Women are known to be determined to keep their families safe. Unfortunately, the family seems to be the key obstruction to the plans of women. Neither the women in the noir nor those in neo-noir are to be underestimated. In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xml:space="preserve">, it is seen that Phyllis easily convinces Walter to murder her husband by exploiting the darkness she seems to see in Walter. (Shrader, </w:t>
      </w:r>
      <w:r w:rsidR="001D2A05">
        <w:rPr>
          <w:rFonts w:ascii="Times New Roman" w:hAnsi="Times New Roman" w:cs="Times New Roman"/>
          <w:sz w:val="24"/>
          <w:szCs w:val="24"/>
        </w:rPr>
        <w:t>pg.9</w:t>
      </w:r>
      <w:r w:rsidRPr="006219B7">
        <w:rPr>
          <w:rFonts w:ascii="Times New Roman" w:hAnsi="Times New Roman" w:cs="Times New Roman"/>
          <w:sz w:val="24"/>
          <w:szCs w:val="24"/>
        </w:rPr>
        <w:t xml:space="preserve">) says that film noir is usually filled with deception both to the characters themselves and to those around them. Walters shadow is a form of lighting that shows that if he succumbs to the darkness, his life would be ruined.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lastRenderedPageBreak/>
        <w:t>The lighting on Phyllis's face is highly remarkable as the best studio work as he watches Walter kill her husband. Her face clearly shows a mixture of lust towards Walter, relief that her husband was dead, and fear that she may be caught one day. Cora and Frank also plan Nick's death by drowning him in a bathtub but the police ruin that scheme. They both decide to fake a car accident that later kills nick. However, Frank is also hurt in the crush and Cora gets minor bruises. These films depict both of these women as villains or monsters because they take whatever they want by any means available even if it mean</w:t>
      </w:r>
      <w:r w:rsidR="00533A33">
        <w:rPr>
          <w:rFonts w:ascii="Times New Roman" w:hAnsi="Times New Roman" w:cs="Times New Roman"/>
          <w:sz w:val="24"/>
          <w:szCs w:val="24"/>
        </w:rPr>
        <w:t>s killing their husbands. T</w:t>
      </w:r>
      <w:r w:rsidRPr="006219B7">
        <w:rPr>
          <w:rFonts w:ascii="Times New Roman" w:hAnsi="Times New Roman" w:cs="Times New Roman"/>
          <w:sz w:val="24"/>
          <w:szCs w:val="24"/>
        </w:rPr>
        <w:t xml:space="preserve">he study of facial expression is a way of studying how a person processes those emotions. Since these movies see Phyllis and Cora as villains, it portrays them as unable to show real emotions that even when the camera focuses on their faces after the death of their husbands, you can easily confuse them for hurt and grief. </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Neo-noir promotes femme fatal and hardly are they punished for their crimes unlike in film noir which always has a way of bringing the femme Fatales and their accomplices to justice. An article by Angelica jade says that this is not justified as their main aim is to find sense in a way of life that tries to keep them without power. In the movie, </w:t>
      </w:r>
      <w:r w:rsidR="00EC0DFA">
        <w:rPr>
          <w:rFonts w:ascii="Times New Roman" w:hAnsi="Times New Roman" w:cs="Times New Roman"/>
          <w:sz w:val="24"/>
          <w:szCs w:val="24"/>
        </w:rPr>
        <w:t>The Postman Always Rings Twice</w:t>
      </w:r>
      <w:r w:rsidRPr="006219B7">
        <w:rPr>
          <w:rFonts w:ascii="Times New Roman" w:hAnsi="Times New Roman" w:cs="Times New Roman"/>
          <w:sz w:val="24"/>
          <w:szCs w:val="24"/>
        </w:rPr>
        <w:t xml:space="preserve">, Cora ends up dying in a road accident and Frank is accused of her murder. This is after the prosecution decides to sue only Cora for the murder of her husband Nick in an attempt to get Cora and Frank against each other. This plot only works temporarily. The lighting in the scene with Cora's death, the lighting fades showing that Frank is all alone and the same that shone in his heart is fading away.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lastRenderedPageBreak/>
        <w:t xml:space="preserve">Although Jackie has been caught on the wrong side of the law, she is still able to go scot-free by siding with the cops. In the film, </w:t>
      </w:r>
      <w:r w:rsidRPr="00602C17">
        <w:rPr>
          <w:rFonts w:ascii="Times New Roman" w:hAnsi="Times New Roman" w:cs="Times New Roman"/>
          <w:i/>
          <w:sz w:val="24"/>
          <w:szCs w:val="24"/>
        </w:rPr>
        <w:t>The Devil in a Blue Dress</w:t>
      </w:r>
      <w:r w:rsidRPr="006219B7">
        <w:rPr>
          <w:rFonts w:ascii="Times New Roman" w:hAnsi="Times New Roman" w:cs="Times New Roman"/>
          <w:sz w:val="24"/>
          <w:szCs w:val="24"/>
        </w:rPr>
        <w:t>, Daphne Monet, commits many crimes but leaves Easy to clean up her mess with the police by manipulating him. However, punished or not, the use of illegitimate ways involving crime to acquire power and status curtails the legitimacy of the female power. It dilutes the true meaning of success and injures society.  In the process of procuring power, the femme ends up destroying herself and makes her approach quite questionable. In a nutshell, the lesson that "crime does not pay" that cuts across most noirs are lost in neo-noir films.</w:t>
      </w:r>
    </w:p>
    <w:p w:rsidR="00284F2C" w:rsidRDefault="006219B7" w:rsidP="006219B7">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 </w:t>
      </w:r>
    </w:p>
    <w:p w:rsidR="00284F2C" w:rsidRDefault="006219B7" w:rsidP="006219B7">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Some of the neo-noir fi</w:t>
      </w:r>
      <w:r w:rsidR="00380D64">
        <w:rPr>
          <w:rFonts w:ascii="Times New Roman" w:hAnsi="Times New Roman" w:cs="Times New Roman"/>
          <w:sz w:val="24"/>
          <w:szCs w:val="24"/>
        </w:rPr>
        <w:t>lms challenge male dominance. They take advantage</w:t>
      </w:r>
      <w:r w:rsidRPr="006219B7">
        <w:rPr>
          <w:rFonts w:ascii="Times New Roman" w:hAnsi="Times New Roman" w:cs="Times New Roman"/>
          <w:sz w:val="24"/>
          <w:szCs w:val="24"/>
        </w:rPr>
        <w:t xml:space="preserve"> the desire for independence and desire to be free during the post-production era to confront the typical aspects presented by most film noirs. The sex is presented distinctly and compared to the noir. Even the lighting is quite explicit.  The films in the neo-noir era seem to send a message of how overrated sex was during the noir era. They mock it especially in The </w:t>
      </w:r>
      <w:r w:rsidR="00EC0DFA" w:rsidRPr="00EC0DFA">
        <w:rPr>
          <w:rFonts w:ascii="Times New Roman" w:hAnsi="Times New Roman" w:cs="Times New Roman"/>
          <w:i/>
          <w:sz w:val="24"/>
          <w:szCs w:val="24"/>
        </w:rPr>
        <w:t>Last Seduction</w:t>
      </w:r>
      <w:r w:rsidRPr="006219B7">
        <w:rPr>
          <w:rFonts w:ascii="Times New Roman" w:hAnsi="Times New Roman" w:cs="Times New Roman"/>
          <w:sz w:val="24"/>
          <w:szCs w:val="24"/>
        </w:rPr>
        <w:t xml:space="preserve">, where Bridget takes it too casually and has it in ridiculous places. Unlike in the noir film where men seem to take disregard women and even deny them sex women are brought out to have come of age. In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xml:space="preserve">, is disregarded by her tight-fisted husband and retorts to deftly changing her personality to lure men to be independent after she gets rid of them. </w:t>
      </w:r>
    </w:p>
    <w:p w:rsidR="00284F2C" w:rsidRDefault="00284F2C"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In the film Out of the Past, the femme, Kathie is also trapped in a loveless relationship and even denied the marriage. Since her love, Whit treats her like a racehorse she will stop at nothing to get liberation. Her fiery nature comes out in her search for affection from a more caring man and ends </w:t>
      </w:r>
      <w:r w:rsidRPr="006219B7">
        <w:rPr>
          <w:rFonts w:ascii="Times New Roman" w:hAnsi="Times New Roman" w:cs="Times New Roman"/>
          <w:sz w:val="24"/>
          <w:szCs w:val="24"/>
        </w:rPr>
        <w:lastRenderedPageBreak/>
        <w:t>up killing her lover. However the women in the neo-noir are sexually liberated, only looking to get her means to success and quench her desires. For instance Bridget is unapologetic for living life in her terms and is not threatened nor intimidated by the male fantasy.  Additionally, the women in the neo-noir era are brought ought as ones that are a bit familiar with the streets and the society seem to have become more permissive. The society in the noir era predetermines the consequences of actions permitting divergence of the femme only to subdue her effect. For Phyllis her plans backfire. Kathie too ends up killing her lover Whit and the lover she elopes with, Jeff when he turns against her before she is killed by the police. However, the traditional insistence that the rebellious female is punished for deviating from her prescribed position in society is not present here (Kaplan 57). Bridget has an upper hand and while every other character is trembling for her life, she gets away with her diabolic yet ingenious plan.</w:t>
      </w:r>
    </w:p>
    <w:p w:rsidR="00284F2C" w:rsidRDefault="00284F2C" w:rsidP="00284F2C">
      <w:pPr>
        <w:spacing w:line="480" w:lineRule="auto"/>
        <w:jc w:val="both"/>
        <w:rPr>
          <w:rFonts w:ascii="Times New Roman" w:hAnsi="Times New Roman" w:cs="Times New Roman"/>
          <w:sz w:val="24"/>
          <w:szCs w:val="24"/>
        </w:rPr>
      </w:pPr>
    </w:p>
    <w:p w:rsidR="001D2A05"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The noirs in the 1940s are a reflection of the historical times, a post-war era full of anxieties by the audiences of shifts in the normative gender roles, superiority as well as the rise of fascism. Male chauvinism is clear with husbands using their wealth to have their women rolled on their fingers which creates a devious urge to inherit the wealth. However, since women are perceived as "pure", deranged male serial killers are the ones used to kill their husbands. Consequently, the neo-noir is set as more abstract portraying particularized cinematic change, setting, and most importantly, a diegetic era. This creates the timelessness in neo-noir with the producers overlooking the periods of neo-noir fertility that happen within a context of socio-political </w:t>
      </w:r>
      <w:r w:rsidR="001D2A05">
        <w:rPr>
          <w:rFonts w:ascii="Times New Roman" w:hAnsi="Times New Roman" w:cs="Times New Roman"/>
          <w:sz w:val="24"/>
          <w:szCs w:val="24"/>
        </w:rPr>
        <w:t>unrest.</w:t>
      </w:r>
    </w:p>
    <w:p w:rsidR="00284F2C" w:rsidRDefault="00284F2C" w:rsidP="00284F2C">
      <w:pPr>
        <w:spacing w:line="480" w:lineRule="auto"/>
        <w:jc w:val="both"/>
        <w:rPr>
          <w:rFonts w:ascii="Times New Roman" w:hAnsi="Times New Roman" w:cs="Times New Roman"/>
          <w:sz w:val="24"/>
          <w:szCs w:val="24"/>
        </w:rPr>
      </w:pPr>
    </w:p>
    <w:p w:rsidR="00284F2C"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lastRenderedPageBreak/>
        <w:t xml:space="preserve"> </w:t>
      </w:r>
      <w:r w:rsidR="001D2A05">
        <w:rPr>
          <w:rFonts w:ascii="Times New Roman" w:hAnsi="Times New Roman" w:cs="Times New Roman"/>
          <w:sz w:val="24"/>
          <w:szCs w:val="24"/>
        </w:rPr>
        <w:t>F</w:t>
      </w:r>
      <w:r w:rsidRPr="006219B7">
        <w:rPr>
          <w:rFonts w:ascii="Times New Roman" w:hAnsi="Times New Roman" w:cs="Times New Roman"/>
          <w:sz w:val="24"/>
          <w:szCs w:val="24"/>
        </w:rPr>
        <w:t>emme fatale characters in noir films are created in a setting where there is a change in the power balance betw</w:t>
      </w:r>
      <w:r w:rsidR="00284F2C">
        <w:rPr>
          <w:rFonts w:ascii="Times New Roman" w:hAnsi="Times New Roman" w:cs="Times New Roman"/>
          <w:sz w:val="24"/>
          <w:szCs w:val="24"/>
        </w:rPr>
        <w:t xml:space="preserve">een the female and male sexes. </w:t>
      </w:r>
    </w:p>
    <w:p w:rsidR="00284F2C" w:rsidRDefault="00284F2C" w:rsidP="00284F2C">
      <w:pPr>
        <w:spacing w:line="480" w:lineRule="auto"/>
        <w:jc w:val="both"/>
        <w:rPr>
          <w:rFonts w:ascii="Times New Roman" w:hAnsi="Times New Roman" w:cs="Times New Roman"/>
          <w:sz w:val="24"/>
          <w:szCs w:val="24"/>
        </w:rPr>
      </w:pPr>
    </w:p>
    <w:p w:rsidR="006219B7" w:rsidRPr="006219B7" w:rsidRDefault="006219B7" w:rsidP="00284F2C">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 xml:space="preserve">There is tension as women enter the wartime workplace. Kathie in </w:t>
      </w:r>
      <w:r w:rsidR="00EC0DFA" w:rsidRPr="00EC0DFA">
        <w:rPr>
          <w:rFonts w:ascii="Times New Roman" w:hAnsi="Times New Roman" w:cs="Times New Roman"/>
          <w:i/>
          <w:sz w:val="24"/>
          <w:szCs w:val="24"/>
        </w:rPr>
        <w:t xml:space="preserve">Out of the </w:t>
      </w:r>
      <w:r w:rsidR="00602C17" w:rsidRPr="00EC0DFA">
        <w:rPr>
          <w:rFonts w:ascii="Times New Roman" w:hAnsi="Times New Roman" w:cs="Times New Roman"/>
          <w:i/>
          <w:sz w:val="24"/>
          <w:szCs w:val="24"/>
        </w:rPr>
        <w:t>Past</w:t>
      </w:r>
      <w:r w:rsidR="00602C17" w:rsidRPr="006219B7">
        <w:rPr>
          <w:rFonts w:ascii="Times New Roman" w:hAnsi="Times New Roman" w:cs="Times New Roman"/>
          <w:sz w:val="24"/>
          <w:szCs w:val="24"/>
        </w:rPr>
        <w:t xml:space="preserve"> embodies</w:t>
      </w:r>
      <w:r w:rsidRPr="006219B7">
        <w:rPr>
          <w:rFonts w:ascii="Times New Roman" w:hAnsi="Times New Roman" w:cs="Times New Roman"/>
          <w:sz w:val="24"/>
          <w:szCs w:val="24"/>
        </w:rPr>
        <w:t xml:space="preserve"> the postwar anxiety that women, who greatly contributed in thy war and shifted to what is culturally ordained as men's work, might desert the</w:t>
      </w:r>
      <w:bookmarkStart w:id="0" w:name="_GoBack"/>
      <w:bookmarkEnd w:id="0"/>
      <w:r w:rsidRPr="006219B7">
        <w:rPr>
          <w:rFonts w:ascii="Times New Roman" w:hAnsi="Times New Roman" w:cs="Times New Roman"/>
          <w:sz w:val="24"/>
          <w:szCs w:val="24"/>
        </w:rPr>
        <w:t xml:space="preserve"> domestic sphere completely. This has caused social mayhem of all sorts but characters like Kathie are a combination of a self-consumed, untamed and anti-social female just like Phyllis in </w:t>
      </w:r>
      <w:r w:rsidR="00EC0DFA" w:rsidRPr="00EC0DFA">
        <w:rPr>
          <w:rFonts w:ascii="Times New Roman" w:hAnsi="Times New Roman" w:cs="Times New Roman"/>
          <w:i/>
          <w:sz w:val="24"/>
          <w:szCs w:val="24"/>
        </w:rPr>
        <w:t>Double Indemnity</w:t>
      </w:r>
      <w:r w:rsidRPr="006219B7">
        <w:rPr>
          <w:rFonts w:ascii="Times New Roman" w:hAnsi="Times New Roman" w:cs="Times New Roman"/>
          <w:sz w:val="24"/>
          <w:szCs w:val="24"/>
        </w:rPr>
        <w:t>. Hardly can the violent forces that these women bear be understood, not even by the most powerful men in their lives. However, in neo-noir films the current feminist advances are at the epitome of discussion. They generally, analyze masculinity and femininity within a context that is deconstructed with changed and reconstructed gender roles.</w:t>
      </w:r>
    </w:p>
    <w:p w:rsidR="00284F2C" w:rsidRDefault="00284F2C" w:rsidP="001E2643">
      <w:pPr>
        <w:spacing w:line="480" w:lineRule="auto"/>
        <w:jc w:val="both"/>
        <w:rPr>
          <w:rFonts w:ascii="Times New Roman" w:hAnsi="Times New Roman" w:cs="Times New Roman"/>
          <w:sz w:val="24"/>
          <w:szCs w:val="24"/>
        </w:rPr>
      </w:pPr>
    </w:p>
    <w:p w:rsidR="001E2643" w:rsidRDefault="006219B7" w:rsidP="001E2643">
      <w:pPr>
        <w:spacing w:line="480" w:lineRule="auto"/>
        <w:jc w:val="both"/>
        <w:rPr>
          <w:rFonts w:ascii="Times New Roman" w:hAnsi="Times New Roman" w:cs="Times New Roman"/>
          <w:sz w:val="24"/>
          <w:szCs w:val="24"/>
        </w:rPr>
      </w:pPr>
      <w:r w:rsidRPr="006219B7">
        <w:rPr>
          <w:rFonts w:ascii="Times New Roman" w:hAnsi="Times New Roman" w:cs="Times New Roman"/>
          <w:sz w:val="24"/>
          <w:szCs w:val="24"/>
        </w:rPr>
        <w:t>In a nutshell, the setup of the noir is in postwar America in the 1940s but its themes are continuous throughout history to the neo-noir era. Noir in its lighting and setting articulates specific moods like anxiety, pessimism, disillusionment, alienation, and obsession. The only variation between noir and neo-noir is the source of the moods. Neo-noir has not killed the noir but brings it out as an evocative force to deal with modern culture, taking contemporary filming to give a new spin on the loneliness and uncertainties in the disenfranchised modern culture. While noir feeds us with ambiguity by blurring right and wrong, neo-noir brings out clearly. The</w:t>
      </w:r>
      <w:r w:rsidR="007758FF">
        <w:rPr>
          <w:rFonts w:ascii="Times New Roman" w:hAnsi="Times New Roman" w:cs="Times New Roman"/>
          <w:sz w:val="24"/>
          <w:szCs w:val="24"/>
        </w:rPr>
        <w:t>re</w:t>
      </w:r>
      <w:r w:rsidRPr="006219B7">
        <w:rPr>
          <w:rFonts w:ascii="Times New Roman" w:hAnsi="Times New Roman" w:cs="Times New Roman"/>
          <w:sz w:val="24"/>
          <w:szCs w:val="24"/>
        </w:rPr>
        <w:t xml:space="preserve"> is a shift in gender roles and the portrayal of the femme. The neo-noir does not kill the femme fatale, instead, she is brought </w:t>
      </w:r>
      <w:r w:rsidRPr="006219B7">
        <w:rPr>
          <w:rFonts w:ascii="Times New Roman" w:hAnsi="Times New Roman" w:cs="Times New Roman"/>
          <w:sz w:val="24"/>
          <w:szCs w:val="24"/>
        </w:rPr>
        <w:lastRenderedPageBreak/>
        <w:t>out as more empowered and advantaged due to the culturally eroded and permissive society full of crime. Simply, the dark past never left us.</w:t>
      </w:r>
      <w:r w:rsidR="001D2A05">
        <w:rPr>
          <w:rFonts w:ascii="Times New Roman" w:hAnsi="Times New Roman" w:cs="Times New Roman"/>
          <w:sz w:val="24"/>
          <w:szCs w:val="24"/>
        </w:rPr>
        <w:t xml:space="preserve"> </w:t>
      </w:r>
    </w:p>
    <w:p w:rsidR="001E2643" w:rsidRDefault="001E2643">
      <w:pPr>
        <w:rPr>
          <w:rFonts w:ascii="Times New Roman" w:hAnsi="Times New Roman" w:cs="Times New Roman"/>
          <w:sz w:val="24"/>
          <w:szCs w:val="24"/>
        </w:rPr>
      </w:pPr>
      <w:r>
        <w:rPr>
          <w:rFonts w:ascii="Times New Roman" w:hAnsi="Times New Roman" w:cs="Times New Roman"/>
          <w:sz w:val="24"/>
          <w:szCs w:val="24"/>
        </w:rPr>
        <w:br w:type="page"/>
      </w:r>
    </w:p>
    <w:p w:rsidR="001E2643" w:rsidRDefault="001E2643" w:rsidP="00284F2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Bruzzi, Stella. Undressing cinema: Clothing and identity in the movies. Psychology Press, 1997.</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Conley, Tom. ""Noir in the Red and Nineties in the Black." In Film Genre 2000: New Critical</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Essays, ed. Wheeler Dixon, 193-210. Albany: SUNY Press, 2000.</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Indemnity, Double. "Billy Wilder." Perfs. Fred MacMurray, Barbara Stanwyck, Edward G. Robinson (1944).</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Kaplan, E. Ann. Women and Film: Both Sides of the Camera. New York: Methuen, 1983.</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Monaco, Paul. John Dahl and Neo-noir: Examining Auteurism and Genre. Lexington Books, 2010.</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Naremore, James. More Than Night: Film Noir in its Contexts. Berkeley: University of California</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Press, 1998.</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Smelik, Anneke. "Feminist film theory." The Wiley Blackwell encyclopedia of gender and sexuality studies (2016): 1-5.</w:t>
      </w:r>
    </w:p>
    <w:p w:rsidR="001E2643" w:rsidRDefault="001E2643" w:rsidP="001E264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Tasker, Yvonne. Working Girls: Gender and Sexuality in Popular Cinema. London: Routledge,</w:t>
      </w:r>
    </w:p>
    <w:p w:rsidR="001D2A05" w:rsidRDefault="001D2A05" w:rsidP="001D2A05">
      <w:pPr>
        <w:spacing w:line="480" w:lineRule="auto"/>
        <w:ind w:firstLine="720"/>
        <w:jc w:val="both"/>
        <w:rPr>
          <w:rFonts w:ascii="Times New Roman" w:hAnsi="Times New Roman" w:cs="Times New Roman"/>
          <w:sz w:val="24"/>
          <w:szCs w:val="24"/>
        </w:rPr>
      </w:pPr>
    </w:p>
    <w:p w:rsidR="001D2A05" w:rsidRDefault="001D2A05">
      <w:pPr>
        <w:rPr>
          <w:rFonts w:ascii="Times New Roman" w:hAnsi="Times New Roman" w:cs="Times New Roman"/>
          <w:sz w:val="24"/>
          <w:szCs w:val="24"/>
        </w:rPr>
      </w:pPr>
      <w:r>
        <w:rPr>
          <w:rFonts w:ascii="Times New Roman" w:hAnsi="Times New Roman" w:cs="Times New Roman"/>
          <w:sz w:val="24"/>
          <w:szCs w:val="24"/>
        </w:rPr>
        <w:br w:type="page"/>
      </w: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6219B7" w:rsidRPr="006219B7" w:rsidRDefault="006219B7" w:rsidP="006219B7">
      <w:pPr>
        <w:spacing w:line="480" w:lineRule="auto"/>
        <w:jc w:val="both"/>
        <w:rPr>
          <w:rFonts w:ascii="Times New Roman" w:hAnsi="Times New Roman" w:cs="Times New Roman"/>
          <w:sz w:val="24"/>
          <w:szCs w:val="24"/>
        </w:rPr>
      </w:pPr>
    </w:p>
    <w:p w:rsidR="00C07B7D" w:rsidRPr="006219B7" w:rsidRDefault="00C07B7D" w:rsidP="006219B7">
      <w:pPr>
        <w:spacing w:line="480" w:lineRule="auto"/>
        <w:jc w:val="both"/>
        <w:rPr>
          <w:rFonts w:ascii="Times New Roman" w:hAnsi="Times New Roman" w:cs="Times New Roman"/>
          <w:sz w:val="24"/>
          <w:szCs w:val="24"/>
        </w:rPr>
      </w:pPr>
    </w:p>
    <w:sectPr w:rsidR="00C07B7D" w:rsidRPr="006219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4E7" w:rsidRDefault="002464E7" w:rsidP="007758FF">
      <w:pPr>
        <w:spacing w:after="0" w:line="240" w:lineRule="auto"/>
      </w:pPr>
      <w:r>
        <w:separator/>
      </w:r>
    </w:p>
  </w:endnote>
  <w:endnote w:type="continuationSeparator" w:id="0">
    <w:p w:rsidR="002464E7" w:rsidRDefault="002464E7" w:rsidP="00775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4E7" w:rsidRDefault="002464E7" w:rsidP="007758FF">
      <w:pPr>
        <w:spacing w:after="0" w:line="240" w:lineRule="auto"/>
      </w:pPr>
      <w:r>
        <w:separator/>
      </w:r>
    </w:p>
  </w:footnote>
  <w:footnote w:type="continuationSeparator" w:id="0">
    <w:p w:rsidR="002464E7" w:rsidRDefault="002464E7" w:rsidP="00775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9623377"/>
      <w:docPartObj>
        <w:docPartGallery w:val="Page Numbers (Top of Page)"/>
        <w:docPartUnique/>
      </w:docPartObj>
    </w:sdtPr>
    <w:sdtEndPr>
      <w:rPr>
        <w:noProof/>
      </w:rPr>
    </w:sdtEndPr>
    <w:sdtContent>
      <w:p w:rsidR="007758FF" w:rsidRPr="00284F2C" w:rsidRDefault="007758FF" w:rsidP="00284F2C">
        <w:pPr>
          <w:pStyle w:val="Header"/>
          <w:spacing w:line="480" w:lineRule="auto"/>
          <w:jc w:val="right"/>
          <w:rPr>
            <w:rFonts w:ascii="Times New Roman" w:hAnsi="Times New Roman" w:cs="Times New Roman"/>
            <w:sz w:val="24"/>
            <w:szCs w:val="24"/>
          </w:rPr>
        </w:pPr>
        <w:r w:rsidRPr="00284F2C">
          <w:rPr>
            <w:rFonts w:ascii="Times New Roman" w:hAnsi="Times New Roman" w:cs="Times New Roman"/>
            <w:sz w:val="24"/>
            <w:szCs w:val="24"/>
          </w:rPr>
          <w:t xml:space="preserve">Surname </w:t>
        </w:r>
        <w:r w:rsidRPr="00284F2C">
          <w:rPr>
            <w:rFonts w:ascii="Times New Roman" w:hAnsi="Times New Roman" w:cs="Times New Roman"/>
            <w:sz w:val="24"/>
            <w:szCs w:val="24"/>
          </w:rPr>
          <w:fldChar w:fldCharType="begin"/>
        </w:r>
        <w:r w:rsidRPr="00284F2C">
          <w:rPr>
            <w:rFonts w:ascii="Times New Roman" w:hAnsi="Times New Roman" w:cs="Times New Roman"/>
            <w:sz w:val="24"/>
            <w:szCs w:val="24"/>
          </w:rPr>
          <w:instrText xml:space="preserve"> PAGE   \* MERGEFORMAT </w:instrText>
        </w:r>
        <w:r w:rsidRPr="00284F2C">
          <w:rPr>
            <w:rFonts w:ascii="Times New Roman" w:hAnsi="Times New Roman" w:cs="Times New Roman"/>
            <w:sz w:val="24"/>
            <w:szCs w:val="24"/>
          </w:rPr>
          <w:fldChar w:fldCharType="separate"/>
        </w:r>
        <w:r w:rsidR="00284F2C">
          <w:rPr>
            <w:rFonts w:ascii="Times New Roman" w:hAnsi="Times New Roman" w:cs="Times New Roman"/>
            <w:noProof/>
            <w:sz w:val="24"/>
            <w:szCs w:val="24"/>
          </w:rPr>
          <w:t>11</w:t>
        </w:r>
        <w:r w:rsidRPr="00284F2C">
          <w:rPr>
            <w:rFonts w:ascii="Times New Roman" w:hAnsi="Times New Roman" w:cs="Times New Roman"/>
            <w:noProof/>
            <w:sz w:val="24"/>
            <w:szCs w:val="24"/>
          </w:rPr>
          <w:fldChar w:fldCharType="end"/>
        </w:r>
      </w:p>
    </w:sdtContent>
  </w:sdt>
  <w:p w:rsidR="007758FF" w:rsidRPr="00284F2C" w:rsidRDefault="007758FF" w:rsidP="00284F2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rU0sTQyMzcyMTVX0lEKTi0uzszPAykwrAUAQbF9GywAAAA="/>
  </w:docVars>
  <w:rsids>
    <w:rsidRoot w:val="00B8324B"/>
    <w:rsid w:val="00025479"/>
    <w:rsid w:val="00095E52"/>
    <w:rsid w:val="000A78B3"/>
    <w:rsid w:val="000B2ED4"/>
    <w:rsid w:val="000C7468"/>
    <w:rsid w:val="000C7722"/>
    <w:rsid w:val="00145882"/>
    <w:rsid w:val="001721DF"/>
    <w:rsid w:val="001C340A"/>
    <w:rsid w:val="001D2A05"/>
    <w:rsid w:val="001E2643"/>
    <w:rsid w:val="00236187"/>
    <w:rsid w:val="0023720F"/>
    <w:rsid w:val="002374FF"/>
    <w:rsid w:val="002464E7"/>
    <w:rsid w:val="00262097"/>
    <w:rsid w:val="00283237"/>
    <w:rsid w:val="00284F2C"/>
    <w:rsid w:val="003270C8"/>
    <w:rsid w:val="0033129F"/>
    <w:rsid w:val="00351081"/>
    <w:rsid w:val="00380D64"/>
    <w:rsid w:val="003E463E"/>
    <w:rsid w:val="003E63FF"/>
    <w:rsid w:val="00477AC2"/>
    <w:rsid w:val="00494D2E"/>
    <w:rsid w:val="004A6E76"/>
    <w:rsid w:val="004B372D"/>
    <w:rsid w:val="004C3B13"/>
    <w:rsid w:val="0051781A"/>
    <w:rsid w:val="00533A33"/>
    <w:rsid w:val="005B40AE"/>
    <w:rsid w:val="00600F39"/>
    <w:rsid w:val="00602C17"/>
    <w:rsid w:val="006219B7"/>
    <w:rsid w:val="006D09F7"/>
    <w:rsid w:val="006D2028"/>
    <w:rsid w:val="007758FF"/>
    <w:rsid w:val="007A1FEF"/>
    <w:rsid w:val="007C26B8"/>
    <w:rsid w:val="007E3D78"/>
    <w:rsid w:val="007F351C"/>
    <w:rsid w:val="00862B74"/>
    <w:rsid w:val="008A61C0"/>
    <w:rsid w:val="008B0176"/>
    <w:rsid w:val="009719CB"/>
    <w:rsid w:val="00982B05"/>
    <w:rsid w:val="00986B93"/>
    <w:rsid w:val="00A44299"/>
    <w:rsid w:val="00A616EF"/>
    <w:rsid w:val="00B8324B"/>
    <w:rsid w:val="00BD506D"/>
    <w:rsid w:val="00C07B7D"/>
    <w:rsid w:val="00CF46F1"/>
    <w:rsid w:val="00D40397"/>
    <w:rsid w:val="00D42373"/>
    <w:rsid w:val="00D54FAE"/>
    <w:rsid w:val="00DA622F"/>
    <w:rsid w:val="00DE1282"/>
    <w:rsid w:val="00EC0DFA"/>
    <w:rsid w:val="00EE452C"/>
    <w:rsid w:val="00F0518A"/>
    <w:rsid w:val="00F93C83"/>
    <w:rsid w:val="00FA5B9F"/>
    <w:rsid w:val="00FF0329"/>
    <w:rsid w:val="00FF5318"/>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4B0F5-9FE8-4B54-B75F-C249B64A3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8FF"/>
  </w:style>
  <w:style w:type="paragraph" w:styleId="Footer">
    <w:name w:val="footer"/>
    <w:basedOn w:val="Normal"/>
    <w:link w:val="FooterChar"/>
    <w:uiPriority w:val="99"/>
    <w:unhideWhenUsed/>
    <w:rsid w:val="00775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406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2677</Words>
  <Characters>15262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2020-05-22T09:03:00Z</dcterms:created>
  <dcterms:modified xsi:type="dcterms:W3CDTF">2020-05-22T09:03:00Z</dcterms:modified>
</cp:coreProperties>
</file>